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/>
          <w:sz w:val="44"/>
          <w:szCs w:val="44"/>
        </w:rPr>
      </w:pPr>
      <w:r>
        <w:rPr>
          <w:rFonts w:hint="eastAsia" w:ascii="Times New Roman"/>
          <w:sz w:val="44"/>
          <w:szCs w:val="44"/>
        </w:rPr>
        <w:t>南京市人民检察院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Times New Roman"/>
          <w:sz w:val="44"/>
          <w:szCs w:val="44"/>
        </w:rPr>
        <w:t>2022年拟聘用书记员公示</w:t>
      </w:r>
    </w:p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按照《江苏省检察机关2022年公开招聘书记员公告》等有关要求，经过报名、岗位技能测试、笔试、面试、体检、考察等程序，拟聘用以下同志为南京市人民检察院书记员：</w:t>
      </w:r>
    </w:p>
    <w:tbl>
      <w:tblPr>
        <w:tblStyle w:val="4"/>
        <w:tblW w:w="8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835"/>
        <w:gridCol w:w="283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F81BD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F81BD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F81BD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32"/>
                <w:szCs w:val="32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林佳金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331022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0586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孙方园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320105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1448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冒沅成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320102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4218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毛慧敏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320204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3024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汪韵懿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320113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2425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吴雯雯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320105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刘炘玥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320103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2046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刘华锦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341181</w:t>
            </w: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****</w:t>
            </w:r>
            <w:r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  <w:t>2627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南京市人民检察院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书记员01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公示时间：2023年4月3日至2023年4月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如有异议，请于公示期内向我院反映，联系电话：025-84227132，025-85206519。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南京市人民检察院政治部</w:t>
      </w:r>
    </w:p>
    <w:p>
      <w:pPr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zZDg4YTMxYzUwMzU4OTY5ZGVmZTQ3YjViMDFhNDkifQ=="/>
  </w:docVars>
  <w:rsids>
    <w:rsidRoot w:val="002830A0"/>
    <w:rsid w:val="000A416C"/>
    <w:rsid w:val="00193966"/>
    <w:rsid w:val="00236579"/>
    <w:rsid w:val="002830A0"/>
    <w:rsid w:val="004335B0"/>
    <w:rsid w:val="00480BA1"/>
    <w:rsid w:val="004C1427"/>
    <w:rsid w:val="0054167B"/>
    <w:rsid w:val="005C3428"/>
    <w:rsid w:val="0069540C"/>
    <w:rsid w:val="00840453"/>
    <w:rsid w:val="008C217C"/>
    <w:rsid w:val="009C6CE1"/>
    <w:rsid w:val="00A049F1"/>
    <w:rsid w:val="00AA164A"/>
    <w:rsid w:val="00B31D13"/>
    <w:rsid w:val="00B91F93"/>
    <w:rsid w:val="00BB39B3"/>
    <w:rsid w:val="00BD0265"/>
    <w:rsid w:val="00C11388"/>
    <w:rsid w:val="00D5584D"/>
    <w:rsid w:val="00DF6C82"/>
    <w:rsid w:val="00ED32B8"/>
    <w:rsid w:val="00F677F0"/>
    <w:rsid w:val="1B7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448</Characters>
  <Lines>3</Lines>
  <Paragraphs>1</Paragraphs>
  <TotalTime>39</TotalTime>
  <ScaleCrop>false</ScaleCrop>
  <LinksUpToDate>false</LinksUpToDate>
  <CharactersWithSpaces>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2018-08-31T08:08:00Z</dcterms:created>
  <dc:creator>干部处王亮</dc:creator>
  <cp:lastModifiedBy>Ms.Li</cp:lastModifiedBy>
  <dcterms:modified xsi:type="dcterms:W3CDTF">2023-04-06T09:19:41Z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08A1AA92B5EE4300BA4D60F445DC2505_12</vt:lpwstr>
  </property>
</Properties>
</file>